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4786" w:type="dxa"/>
        <w:tblLook w:val="04A0"/>
      </w:tblPr>
      <w:tblGrid>
        <w:gridCol w:w="760"/>
        <w:gridCol w:w="726"/>
        <w:gridCol w:w="2028"/>
        <w:gridCol w:w="7237"/>
        <w:gridCol w:w="4035"/>
      </w:tblGrid>
      <w:tr w:rsidR="00310851" w:rsidTr="00523EA8">
        <w:trPr>
          <w:cantSplit/>
          <w:trHeight w:val="1144"/>
        </w:trPr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10851" w:rsidRDefault="00310851" w:rsidP="00523EA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5День недели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51" w:rsidRDefault="00310851" w:rsidP="00523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51" w:rsidRDefault="00310851" w:rsidP="00523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51" w:rsidRDefault="00310851" w:rsidP="00523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851" w:rsidRDefault="00310851" w:rsidP="00523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10851" w:rsidTr="00523EA8">
        <w:trPr>
          <w:trHeight w:val="651"/>
        </w:trPr>
        <w:tc>
          <w:tcPr>
            <w:tcW w:w="10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10851" w:rsidRPr="00310851" w:rsidRDefault="00310851" w:rsidP="00523EA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Пятница 10.04.2020 г.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51" w:rsidRDefault="00310851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51" w:rsidRDefault="00310851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6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851" w:rsidRDefault="00310851" w:rsidP="00523EA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Преимущества и недостатки СМИ </w:t>
            </w:r>
          </w:p>
          <w:p w:rsidR="00310851" w:rsidRDefault="00310851" w:rsidP="00523EA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упр.12 с. 167</w:t>
            </w:r>
          </w:p>
          <w:p w:rsidR="00310851" w:rsidRDefault="00310851" w:rsidP="00523EA8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851" w:rsidRPr="00310851" w:rsidRDefault="00310851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851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упр.12 стр. 167. Ответить на вопросы письменно  и прислать учителю </w:t>
            </w:r>
            <w:proofErr w:type="spellStart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 xml:space="preserve"> или записать </w:t>
            </w:r>
            <w:proofErr w:type="spellStart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>аудиоответ</w:t>
            </w:r>
            <w:proofErr w:type="spellEnd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 xml:space="preserve"> и выслать на номер  9081749377 в </w:t>
            </w:r>
            <w:proofErr w:type="spellStart"/>
            <w:r w:rsidRPr="00310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5" w:history="1">
              <w:r w:rsidRPr="0031085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31085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31085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31085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31085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310851" w:rsidTr="00523EA8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851" w:rsidRDefault="00310851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51" w:rsidRDefault="00310851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51" w:rsidRDefault="00310851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851" w:rsidRDefault="00310851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П.3.2-3.3. «Целые и дробные уравнения». Решить задачи № 386,392,395-398. Подготовка к ОГЭ: Решение варианта 27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сборника ОГЭ.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851" w:rsidRDefault="00310851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310851" w:rsidTr="00523EA8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851" w:rsidRDefault="00310851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51" w:rsidRDefault="00310851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51" w:rsidRDefault="00310851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851" w:rsidRPr="00310851" w:rsidRDefault="00310851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851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proofErr w:type="spellStart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 xml:space="preserve">. Степень окисления» (повторение). Прочитать материал параграфа и образец заданий § 37 выполнить тест на </w:t>
            </w:r>
            <w:proofErr w:type="spellStart"/>
            <w:proofErr w:type="gramStart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 xml:space="preserve"> 277-278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851" w:rsidRDefault="00310851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85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310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10851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hyperlink r:id="rId7" w:history="1">
              <w:r w:rsidR="00523EA8" w:rsidRPr="003B7DA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lida.mikhaylovskaya@inbox.ru</w:t>
              </w:r>
            </w:hyperlink>
            <w:r w:rsidRPr="003108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3EA8" w:rsidRPr="00310851" w:rsidRDefault="00523EA8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51" w:rsidTr="00523EA8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851" w:rsidRDefault="00310851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51" w:rsidRDefault="00310851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51" w:rsidRDefault="00310851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851" w:rsidRPr="00310851" w:rsidRDefault="00310851" w:rsidP="00523EA8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333333"/>
                <w:sz w:val="28"/>
                <w:szCs w:val="28"/>
              </w:rPr>
            </w:pPr>
            <w:r w:rsidRPr="00310851">
              <w:rPr>
                <w:sz w:val="28"/>
                <w:szCs w:val="28"/>
              </w:rPr>
              <w:t>Тема «</w:t>
            </w:r>
            <w:proofErr w:type="spellStart"/>
            <w:r w:rsidRPr="00310851">
              <w:rPr>
                <w:sz w:val="28"/>
                <w:szCs w:val="28"/>
              </w:rPr>
              <w:t>Средообразующая</w:t>
            </w:r>
            <w:proofErr w:type="spellEnd"/>
            <w:r w:rsidRPr="00310851">
              <w:rPr>
                <w:sz w:val="28"/>
                <w:szCs w:val="28"/>
              </w:rPr>
              <w:t xml:space="preserve"> деятельность организмов» Прочитать текс параграфа и выполнить </w:t>
            </w:r>
            <w:r w:rsidRPr="00310851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 </w:t>
            </w:r>
            <w:r w:rsidRPr="00310851">
              <w:rPr>
                <w:color w:val="333333"/>
                <w:sz w:val="28"/>
                <w:szCs w:val="28"/>
              </w:rPr>
              <w:t>задание: определите, к каким жизненным средам относятся перечисленные условия среды и приспособления организмов.</w:t>
            </w:r>
          </w:p>
          <w:tbl>
            <w:tblPr>
              <w:tblW w:w="7011" w:type="dxa"/>
              <w:shd w:val="clear" w:color="auto" w:fill="FFFFFF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1971"/>
              <w:gridCol w:w="5040"/>
            </w:tblGrid>
            <w:tr w:rsidR="00310851" w:rsidRPr="00310851" w:rsidTr="008C798B">
              <w:tc>
                <w:tcPr>
                  <w:tcW w:w="19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10851" w:rsidRPr="00310851" w:rsidRDefault="00310851" w:rsidP="00523EA8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108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Среда</w:t>
                  </w:r>
                </w:p>
              </w:tc>
              <w:tc>
                <w:tcPr>
                  <w:tcW w:w="50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10851" w:rsidRPr="00310851" w:rsidRDefault="00310851" w:rsidP="00523EA8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108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Показатели среды, приспособления организмов</w:t>
                  </w:r>
                </w:p>
              </w:tc>
            </w:tr>
            <w:tr w:rsidR="00310851" w:rsidRPr="00310851" w:rsidTr="008C798B">
              <w:tc>
                <w:tcPr>
                  <w:tcW w:w="19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10851" w:rsidRPr="00310851" w:rsidRDefault="00310851" w:rsidP="00523EA8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108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А. Водная</w:t>
                  </w:r>
                </w:p>
                <w:p w:rsidR="00310851" w:rsidRPr="00310851" w:rsidRDefault="00310851" w:rsidP="00523EA8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108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Б. Наземно-воздушная</w:t>
                  </w:r>
                </w:p>
                <w:p w:rsidR="00310851" w:rsidRPr="00310851" w:rsidRDefault="00310851" w:rsidP="00523EA8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108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В. Почва</w:t>
                  </w:r>
                </w:p>
                <w:p w:rsidR="00310851" w:rsidRPr="00310851" w:rsidRDefault="00310851" w:rsidP="00523EA8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108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Г. Тела организмов</w:t>
                  </w:r>
                </w:p>
              </w:tc>
              <w:tc>
                <w:tcPr>
                  <w:tcW w:w="50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10851" w:rsidRPr="00310851" w:rsidRDefault="00310851" w:rsidP="00523EA8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108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1органы чувств – обоняние и слух.</w:t>
                  </w:r>
                </w:p>
                <w:p w:rsidR="00310851" w:rsidRPr="00310851" w:rsidRDefault="00310851" w:rsidP="00523EA8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108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 Органы передвижения редуцированы.</w:t>
                  </w:r>
                </w:p>
                <w:p w:rsidR="00310851" w:rsidRPr="00310851" w:rsidRDefault="00310851" w:rsidP="00523EA8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108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 Есть приспособления к сезонным изменениям</w:t>
                  </w:r>
                  <w:r w:rsidRPr="003108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температуры.</w:t>
                  </w:r>
                </w:p>
                <w:p w:rsidR="00310851" w:rsidRPr="00310851" w:rsidRDefault="00310851" w:rsidP="00523EA8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108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 Обтекаемая форма тела.</w:t>
                  </w:r>
                </w:p>
                <w:p w:rsidR="00310851" w:rsidRPr="00310851" w:rsidRDefault="00310851" w:rsidP="00523EA8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108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 В среде мало кислорода и отсутствует свет.</w:t>
                  </w:r>
                </w:p>
                <w:p w:rsidR="00310851" w:rsidRPr="00310851" w:rsidRDefault="00310851" w:rsidP="00523EA8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108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7. Среда плотная, подвижная, обладает </w:t>
                  </w:r>
                  <w:proofErr w:type="gramStart"/>
                  <w:r w:rsidRPr="003108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высокой</w:t>
                  </w:r>
                  <w:proofErr w:type="gramEnd"/>
                  <w:r w:rsidRPr="003108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Орган дыхания – жабры.</w:t>
                  </w:r>
                </w:p>
                <w:p w:rsidR="00310851" w:rsidRPr="00310851" w:rsidRDefault="00310851" w:rsidP="00523EA8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108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 Хорошо </w:t>
                  </w:r>
                  <w:proofErr w:type="gramStart"/>
                  <w:r w:rsidRPr="003108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развиты</w:t>
                  </w:r>
                  <w:proofErr w:type="gramEnd"/>
                  <w:r w:rsidRPr="003108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теплоемкостью.</w:t>
                  </w:r>
                </w:p>
                <w:p w:rsidR="00310851" w:rsidRPr="00310851" w:rsidRDefault="00310851" w:rsidP="00523EA8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108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 В среде много света, кислорода, давление невысокое.</w:t>
                  </w:r>
                </w:p>
                <w:p w:rsidR="00310851" w:rsidRPr="00310851" w:rsidRDefault="00310851" w:rsidP="00523EA8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108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9. Среда характеризуется постоянством условий.</w:t>
                  </w:r>
                </w:p>
                <w:p w:rsidR="00310851" w:rsidRPr="00310851" w:rsidRDefault="00310851" w:rsidP="00523EA8">
                  <w:pPr>
                    <w:pStyle w:val="a6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108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10. У организмов есть много различных форм</w:t>
                  </w:r>
                  <w:r w:rsidRPr="003108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передвижения</w:t>
                  </w:r>
                </w:p>
              </w:tc>
            </w:tr>
          </w:tbl>
          <w:p w:rsidR="00310851" w:rsidRPr="00310851" w:rsidRDefault="00310851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851" w:rsidRDefault="00310851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310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10851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hyperlink r:id="rId8" w:history="1">
              <w:r w:rsidR="00523EA8" w:rsidRPr="003B7DA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lida.mikhaylovskaya@inbox.ru</w:t>
              </w:r>
            </w:hyperlink>
            <w:r w:rsidRPr="003108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3EA8" w:rsidRDefault="00523EA8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A8" w:rsidRDefault="00523EA8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A8" w:rsidRDefault="00523EA8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A8" w:rsidRDefault="00523EA8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A8" w:rsidRDefault="00523EA8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A8" w:rsidRDefault="00523EA8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A8" w:rsidRDefault="00523EA8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A8" w:rsidRDefault="00523EA8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A8" w:rsidRDefault="00523EA8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A8" w:rsidRDefault="00523EA8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A8" w:rsidRDefault="00523EA8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A8" w:rsidRDefault="00523EA8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A8" w:rsidRDefault="00523EA8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A8" w:rsidRDefault="00523EA8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A8" w:rsidRDefault="00523EA8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A8" w:rsidRDefault="00523EA8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A8" w:rsidRDefault="00523EA8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A8" w:rsidRDefault="00523EA8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A8" w:rsidRDefault="00523EA8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A8" w:rsidRDefault="00523EA8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A8" w:rsidRDefault="00523EA8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A8" w:rsidRDefault="00523EA8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A8" w:rsidRDefault="00523EA8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A8" w:rsidRPr="00310851" w:rsidRDefault="00523EA8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51" w:rsidTr="00523EA8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851" w:rsidRDefault="00310851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51" w:rsidRDefault="00310851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51" w:rsidRDefault="00310851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851" w:rsidRDefault="00310851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§23 Перемены в экономике и социальном строе </w:t>
            </w:r>
          </w:p>
          <w:p w:rsidR="00310851" w:rsidRDefault="00310851" w:rsidP="00523EA8">
            <w:hyperlink r:id="rId9" w:history="1">
              <w:r w:rsidRPr="001F75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https://resh.edu.ru/subject/lesson/1617/start/</w:t>
              </w:r>
            </w:hyperlink>
          </w:p>
          <w:p w:rsidR="00310851" w:rsidRPr="00130D54" w:rsidRDefault="00310851" w:rsidP="00523EA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0851">
              <w:rPr>
                <w:rFonts w:ascii="Times New Roman" w:hAnsi="Times New Roman" w:cs="Times New Roman"/>
                <w:sz w:val="28"/>
                <w:szCs w:val="28"/>
              </w:rPr>
              <w:t>Прочитать §23 стр. 11-2</w:t>
            </w:r>
            <w:r w:rsidR="00130D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10851" w:rsidRDefault="00130D54" w:rsidP="00523EA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Заполните таблицу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92"/>
              <w:gridCol w:w="4078"/>
              <w:gridCol w:w="2336"/>
            </w:tblGrid>
            <w:tr w:rsidR="00130D54" w:rsidTr="00130D54">
              <w:tc>
                <w:tcPr>
                  <w:tcW w:w="592" w:type="dxa"/>
                </w:tcPr>
                <w:p w:rsidR="00130D54" w:rsidRPr="00130D54" w:rsidRDefault="00130D54" w:rsidP="00523EA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078" w:type="dxa"/>
                </w:tcPr>
                <w:p w:rsidR="00130D54" w:rsidRPr="00130D54" w:rsidRDefault="00130D54" w:rsidP="00523EA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Социальна прослойка населения</w:t>
                  </w:r>
                </w:p>
              </w:tc>
              <w:tc>
                <w:tcPr>
                  <w:tcW w:w="2336" w:type="dxa"/>
                </w:tcPr>
                <w:p w:rsidR="00130D54" w:rsidRPr="00130D54" w:rsidRDefault="00130D54" w:rsidP="00523EA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Перемены в жизни общества</w:t>
                  </w:r>
                </w:p>
              </w:tc>
            </w:tr>
            <w:tr w:rsidR="00130D54" w:rsidTr="00130D54">
              <w:tc>
                <w:tcPr>
                  <w:tcW w:w="592" w:type="dxa"/>
                </w:tcPr>
                <w:p w:rsidR="00130D54" w:rsidRDefault="00130D54" w:rsidP="00523EA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4078" w:type="dxa"/>
                </w:tcPr>
                <w:p w:rsidR="00130D54" w:rsidRDefault="00130D54" w:rsidP="00523EA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Крестьянство</w:t>
                  </w:r>
                </w:p>
              </w:tc>
              <w:tc>
                <w:tcPr>
                  <w:tcW w:w="2336" w:type="dxa"/>
                </w:tcPr>
                <w:p w:rsidR="00130D54" w:rsidRDefault="00130D54" w:rsidP="00523EA8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2"/>
                    </w:numPr>
                    <w:ind w:left="359" w:hanging="283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Уходили в город на </w:t>
                  </w:r>
                  <w:r w:rsidR="00523EA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заработки.</w:t>
                  </w:r>
                </w:p>
                <w:p w:rsidR="00130D54" w:rsidRDefault="00130D54" w:rsidP="00523EA8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2"/>
                    </w:numPr>
                    <w:ind w:left="350" w:hanging="274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Усилилась роль женщин в </w:t>
                  </w:r>
                  <w:r w:rsidR="00523EA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хозяйственной жизни и самоуправления.</w:t>
                  </w:r>
                </w:p>
                <w:p w:rsidR="00523EA8" w:rsidRPr="00130D54" w:rsidRDefault="00523EA8" w:rsidP="00523EA8">
                  <w:pPr>
                    <w:pStyle w:val="a7"/>
                    <w:framePr w:hSpace="180" w:wrap="around" w:vAnchor="text" w:hAnchor="text" w:y="1"/>
                    <w:numPr>
                      <w:ilvl w:val="0"/>
                      <w:numId w:val="2"/>
                    </w:numPr>
                    <w:ind w:left="350" w:hanging="274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Низкая грамотность данной категории населения.</w:t>
                  </w:r>
                </w:p>
              </w:tc>
            </w:tr>
          </w:tbl>
          <w:p w:rsidR="00130D54" w:rsidRPr="00130D54" w:rsidRDefault="00130D54" w:rsidP="0052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51" w:rsidRDefault="00310851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6A5" w:rsidRDefault="002046A5" w:rsidP="0020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2046A5" w:rsidRDefault="002046A5" w:rsidP="00204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851" w:rsidRDefault="00310851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8B0" w:rsidRDefault="00523EA8">
      <w:r>
        <w:lastRenderedPageBreak/>
        <w:br w:type="textWrapping" w:clear="all"/>
      </w:r>
    </w:p>
    <w:sectPr w:rsidR="00DE68B0" w:rsidSect="00A51F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312"/>
    <w:multiLevelType w:val="hybridMultilevel"/>
    <w:tmpl w:val="E2AC6590"/>
    <w:lvl w:ilvl="0" w:tplc="187CC6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81E9C"/>
    <w:multiLevelType w:val="hybridMultilevel"/>
    <w:tmpl w:val="DEF2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1FA4"/>
    <w:rsid w:val="0007125C"/>
    <w:rsid w:val="00130D54"/>
    <w:rsid w:val="00156AE8"/>
    <w:rsid w:val="002046A5"/>
    <w:rsid w:val="00310851"/>
    <w:rsid w:val="00314965"/>
    <w:rsid w:val="00523EA8"/>
    <w:rsid w:val="005C4C10"/>
    <w:rsid w:val="007C3064"/>
    <w:rsid w:val="007D5439"/>
    <w:rsid w:val="0088192E"/>
    <w:rsid w:val="00A51FA4"/>
    <w:rsid w:val="00B64872"/>
    <w:rsid w:val="00C13BCF"/>
    <w:rsid w:val="00C60BB1"/>
    <w:rsid w:val="00CE57C1"/>
    <w:rsid w:val="00D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306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1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1085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10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a.mikhaylovskaya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da.mikhaylovskaya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omicheva161@mail.ru" TargetMode="External"/><Relationship Id="rId10" Type="http://schemas.openxmlformats.org/officeDocument/2006/relationships/hyperlink" Target="mailto:ulasevich4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617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3</cp:revision>
  <dcterms:created xsi:type="dcterms:W3CDTF">2020-04-09T10:28:00Z</dcterms:created>
  <dcterms:modified xsi:type="dcterms:W3CDTF">2020-04-09T10:29:00Z</dcterms:modified>
</cp:coreProperties>
</file>