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817"/>
        <w:gridCol w:w="709"/>
        <w:gridCol w:w="1984"/>
        <w:gridCol w:w="7396"/>
        <w:gridCol w:w="3880"/>
      </w:tblGrid>
      <w:tr w:rsidR="00765C1F" w:rsidTr="00765C1F">
        <w:trPr>
          <w:cantSplit/>
          <w:trHeight w:val="116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65C1F" w:rsidRDefault="00765C1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 w:rsidP="0076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Default="00765C1F" w:rsidP="0076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3720E" w:rsidTr="00765C1F">
        <w:trPr>
          <w:trHeight w:val="32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720E" w:rsidRPr="001C079E" w:rsidRDefault="00D3720E" w:rsidP="001C079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 08.05</w:t>
            </w:r>
            <w:r w:rsidRPr="001C07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20E" w:rsidRDefault="00D3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20E" w:rsidRDefault="00D3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20E" w:rsidRPr="00D3720E" w:rsidRDefault="00D3720E" w:rsidP="00260229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3720E">
              <w:rPr>
                <w:rFonts w:ascii="Times New Roman" w:hAnsi="Times New Roman" w:cs="Times New Roman"/>
                <w:sz w:val="28"/>
                <w:szCs w:val="28"/>
              </w:rPr>
              <w:t>Герои «вишневого сада».</w:t>
            </w:r>
          </w:p>
          <w:p w:rsidR="00D3720E" w:rsidRPr="00D3720E" w:rsidRDefault="00D3720E" w:rsidP="00260229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3720E">
              <w:rPr>
                <w:rFonts w:ascii="Times New Roman" w:hAnsi="Times New Roman" w:cs="Times New Roman"/>
                <w:sz w:val="28"/>
                <w:szCs w:val="28"/>
              </w:rPr>
              <w:t>Стр. 243-246.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20E" w:rsidRPr="00D3720E" w:rsidRDefault="00D3720E" w:rsidP="00260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0E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конспект: «Характеристика героев пьесы А.П. Чехова «Вишневый сад»».</w:t>
            </w:r>
          </w:p>
          <w:p w:rsidR="00D3720E" w:rsidRPr="00D3720E" w:rsidRDefault="00D3720E" w:rsidP="00260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0E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D3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3720E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D372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D37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D372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D372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72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3720E" w:rsidTr="00765C1F">
        <w:trPr>
          <w:trHeight w:val="14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720E" w:rsidRDefault="00D37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20E" w:rsidRDefault="00D3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20E" w:rsidRDefault="00D3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20E" w:rsidRPr="00D3720E" w:rsidRDefault="00D3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20E">
              <w:rPr>
                <w:rFonts w:ascii="Times New Roman" w:hAnsi="Times New Roman" w:cs="Times New Roman"/>
                <w:sz w:val="28"/>
                <w:szCs w:val="28"/>
              </w:rPr>
              <w:t xml:space="preserve">Глава 6.  «Тригонометрические уравнения».  §35. «Уравнение     </w:t>
            </w:r>
            <w:proofErr w:type="spellStart"/>
            <w:r w:rsidRPr="00D372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D372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72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3720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372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3720E">
              <w:rPr>
                <w:rFonts w:ascii="Times New Roman" w:hAnsi="Times New Roman" w:cs="Times New Roman"/>
                <w:sz w:val="28"/>
                <w:szCs w:val="28"/>
              </w:rPr>
              <w:t xml:space="preserve">». Прочитать, разобрать задачи из параграфа. Выучить правило. Решить задачи  № </w:t>
            </w:r>
            <w:r w:rsidRPr="00D3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372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3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6</w:t>
            </w:r>
            <w:r w:rsidRPr="00D372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37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372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20E" w:rsidRDefault="00D3720E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D3720E" w:rsidTr="00765C1F">
        <w:trPr>
          <w:trHeight w:val="14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720E" w:rsidRDefault="00D37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20E" w:rsidRDefault="00D3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20E" w:rsidRDefault="00D3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20E" w:rsidRDefault="00D3720E" w:rsidP="00D3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«Генетическая связь органических соединений»</w:t>
            </w:r>
          </w:p>
          <w:p w:rsidR="00D3720E" w:rsidRPr="00974208" w:rsidRDefault="00D3720E" w:rsidP="00D3720E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ссылке видео </w:t>
            </w:r>
            <w:hyperlink r:id="rId7" w:history="1">
              <w:r w:rsidRPr="00E517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https://www.youtube.com/watch?v=KOHE6nJi_a4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выполните задание:</w:t>
            </w:r>
            <w:r w:rsidRPr="0097420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Pr="0097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4208">
              <w:rPr>
                <w:rFonts w:ascii="Times New Roman" w:hAnsi="Times New Roman" w:cs="Times New Roman"/>
                <w:sz w:val="28"/>
                <w:szCs w:val="28"/>
              </w:rPr>
              <w:t>Осуществить превращение, указать условия протекания реакций.</w:t>
            </w:r>
          </w:p>
          <w:p w:rsidR="00D3720E" w:rsidRPr="00A90E53" w:rsidRDefault="00D3720E" w:rsidP="00D3720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9.7pt;margin-top:19.15pt;width:101.25pt;height:21.75pt;flip:x;z-index:251660288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27" type="#_x0000_t32" style="position:absolute;margin-left:29.7pt;margin-top:15.4pt;width:94.5pt;height:19.5pt;flip:y;z-index:251661312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28" type="#_x0000_t32" style="position:absolute;margin-left:13.95pt;margin-top:15.4pt;width:0;height:19.5pt;z-index:251662336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29" type="#_x0000_t32" style="position:absolute;margin-left:247.95pt;margin-top:10.15pt;width:19.5pt;height:0;z-index:251663360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30" type="#_x0000_t32" style="position:absolute;margin-left:170.7pt;margin-top:10.15pt;width:26.25pt;height:0;z-index:251664384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31" type="#_x0000_t32" style="position:absolute;margin-left:94.2pt;margin-top:10.15pt;width:24.75pt;height:0;z-index:251665408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32" type="#_x0000_t32" style="position:absolute;margin-left:94.2pt;margin-top:10.15pt;width:24.75pt;height:0;z-index:251666432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33" type="#_x0000_t32" style="position:absolute;margin-left:29.7pt;margin-top:10.15pt;width:22.5pt;height:0;z-index:251667456" o:connectortype="straight">
                  <v:stroke endarrow="block"/>
                </v:shape>
              </w:pict>
            </w:r>
            <w:r w:rsidRPr="00A90E53">
              <w:rPr>
                <w:rFonts w:cs="Times New Roman"/>
                <w:sz w:val="28"/>
                <w:szCs w:val="28"/>
              </w:rPr>
              <w:t xml:space="preserve">С </w:t>
            </w:r>
            <w:r w:rsidRPr="00A90E53">
              <w:rPr>
                <w:rFonts w:cs="Times New Roman"/>
                <w:sz w:val="20"/>
                <w:szCs w:val="20"/>
              </w:rPr>
              <w:t>2</w:t>
            </w:r>
            <w:r w:rsidRPr="00A90E53">
              <w:rPr>
                <w:rFonts w:cs="Times New Roman"/>
                <w:sz w:val="28"/>
                <w:szCs w:val="28"/>
              </w:rPr>
              <w:t>Н</w:t>
            </w:r>
            <w:r w:rsidRPr="00A90E53">
              <w:rPr>
                <w:rFonts w:cs="Times New Roman"/>
                <w:sz w:val="20"/>
                <w:szCs w:val="20"/>
              </w:rPr>
              <w:t>6</w:t>
            </w:r>
            <w:proofErr w:type="gramStart"/>
            <w:r w:rsidRPr="00A90E53">
              <w:rPr>
                <w:rFonts w:cs="Times New Roman"/>
                <w:sz w:val="28"/>
                <w:szCs w:val="28"/>
              </w:rPr>
              <w:t xml:space="preserve">       С</w:t>
            </w:r>
            <w:proofErr w:type="gramEnd"/>
            <w:r w:rsidRPr="00A90E53">
              <w:rPr>
                <w:rFonts w:cs="Times New Roman"/>
                <w:sz w:val="28"/>
                <w:szCs w:val="28"/>
              </w:rPr>
              <w:t xml:space="preserve"> </w:t>
            </w:r>
            <w:r w:rsidRPr="00A90E53">
              <w:rPr>
                <w:rFonts w:cs="Times New Roman"/>
                <w:sz w:val="20"/>
                <w:szCs w:val="20"/>
              </w:rPr>
              <w:t>2</w:t>
            </w:r>
            <w:r w:rsidRPr="00A90E53">
              <w:rPr>
                <w:rFonts w:cs="Times New Roman"/>
                <w:sz w:val="28"/>
                <w:szCs w:val="28"/>
              </w:rPr>
              <w:t xml:space="preserve">Н </w:t>
            </w:r>
            <w:r w:rsidRPr="00A90E53">
              <w:rPr>
                <w:rFonts w:cs="Times New Roman"/>
                <w:sz w:val="20"/>
                <w:szCs w:val="20"/>
              </w:rPr>
              <w:t>5</w:t>
            </w:r>
            <w:r w:rsidRPr="00A90E53">
              <w:rPr>
                <w:rFonts w:cs="Times New Roman"/>
                <w:sz w:val="28"/>
                <w:szCs w:val="28"/>
              </w:rPr>
              <w:t>С</w:t>
            </w:r>
            <w:r w:rsidRPr="00A90E53">
              <w:rPr>
                <w:rFonts w:cs="Times New Roman"/>
                <w:sz w:val="28"/>
                <w:szCs w:val="28"/>
                <w:lang w:val="en-US"/>
              </w:rPr>
              <w:t>l</w:t>
            </w:r>
            <w:r w:rsidRPr="00A90E53">
              <w:rPr>
                <w:rFonts w:cs="Times New Roman"/>
                <w:sz w:val="28"/>
                <w:szCs w:val="28"/>
              </w:rPr>
              <w:t xml:space="preserve">        С </w:t>
            </w:r>
            <w:r w:rsidRPr="00A90E53">
              <w:rPr>
                <w:rFonts w:cs="Times New Roman"/>
                <w:sz w:val="20"/>
                <w:szCs w:val="20"/>
              </w:rPr>
              <w:t>2</w:t>
            </w:r>
            <w:r w:rsidRPr="00A90E53">
              <w:rPr>
                <w:rFonts w:cs="Times New Roman"/>
                <w:sz w:val="28"/>
                <w:szCs w:val="28"/>
              </w:rPr>
              <w:t xml:space="preserve">Н </w:t>
            </w:r>
            <w:r w:rsidRPr="00A90E53">
              <w:rPr>
                <w:rFonts w:cs="Times New Roman"/>
                <w:sz w:val="20"/>
                <w:szCs w:val="20"/>
              </w:rPr>
              <w:t>5</w:t>
            </w:r>
            <w:r w:rsidRPr="00A90E53">
              <w:rPr>
                <w:rFonts w:cs="Times New Roman"/>
                <w:sz w:val="28"/>
                <w:szCs w:val="28"/>
              </w:rPr>
              <w:t xml:space="preserve">ОН        СН </w:t>
            </w:r>
            <w:r w:rsidRPr="00A90E53">
              <w:rPr>
                <w:rFonts w:cs="Times New Roman"/>
                <w:sz w:val="20"/>
                <w:szCs w:val="20"/>
              </w:rPr>
              <w:t>3</w:t>
            </w:r>
            <w:r w:rsidRPr="00A90E53">
              <w:rPr>
                <w:rFonts w:cs="Times New Roman"/>
                <w:sz w:val="28"/>
                <w:szCs w:val="28"/>
              </w:rPr>
              <w:t xml:space="preserve">СНО       СН </w:t>
            </w:r>
            <w:r w:rsidRPr="00A90E53">
              <w:rPr>
                <w:rFonts w:cs="Times New Roman"/>
                <w:sz w:val="20"/>
                <w:szCs w:val="20"/>
              </w:rPr>
              <w:t>3</w:t>
            </w:r>
            <w:r w:rsidRPr="00A90E53">
              <w:rPr>
                <w:rFonts w:cs="Times New Roman"/>
                <w:sz w:val="28"/>
                <w:szCs w:val="28"/>
              </w:rPr>
              <w:t>СООН</w:t>
            </w:r>
          </w:p>
          <w:p w:rsidR="00D3720E" w:rsidRDefault="00D3720E" w:rsidP="00D3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53">
              <w:rPr>
                <w:rFonts w:cs="Times New Roman"/>
                <w:sz w:val="28"/>
                <w:szCs w:val="28"/>
              </w:rPr>
              <w:t xml:space="preserve">С </w:t>
            </w:r>
            <w:r w:rsidRPr="00A90E53">
              <w:rPr>
                <w:rFonts w:cs="Times New Roman"/>
                <w:sz w:val="20"/>
                <w:szCs w:val="20"/>
              </w:rPr>
              <w:t>2</w:t>
            </w:r>
            <w:r w:rsidRPr="00A90E53">
              <w:rPr>
                <w:rFonts w:cs="Times New Roman"/>
                <w:sz w:val="28"/>
                <w:szCs w:val="28"/>
              </w:rPr>
              <w:t>Н</w:t>
            </w:r>
            <w:r w:rsidRPr="00A90E53">
              <w:rPr>
                <w:rFonts w:cs="Times New Roman"/>
                <w:sz w:val="20"/>
                <w:szCs w:val="20"/>
              </w:rPr>
              <w:t xml:space="preserve">4                                                                        </w:t>
            </w:r>
          </w:p>
          <w:p w:rsidR="00D3720E" w:rsidRPr="00765C1F" w:rsidRDefault="00D3720E" w:rsidP="000B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20E" w:rsidRPr="00765C1F" w:rsidRDefault="00D3720E" w:rsidP="008C7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76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65C1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Pr="00075F6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lida.mikhaylovskaya@inbox.ru</w:t>
              </w:r>
            </w:hyperlink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720E" w:rsidRPr="00765C1F" w:rsidRDefault="00D3720E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0E" w:rsidTr="00765C1F">
        <w:trPr>
          <w:trHeight w:val="14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720E" w:rsidRDefault="00D37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20E" w:rsidRPr="00B12044" w:rsidRDefault="00D3720E">
            <w:pPr>
              <w:rPr>
                <w:sz w:val="28"/>
                <w:szCs w:val="28"/>
              </w:rPr>
            </w:pPr>
            <w:r w:rsidRPr="00B1204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20E" w:rsidRDefault="00D3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20E" w:rsidRDefault="00D3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§35 Политическое развитие в 1960-х – середине 1980-х гг.</w:t>
            </w:r>
          </w:p>
          <w:p w:rsidR="00D3720E" w:rsidRPr="00C92EBB" w:rsidRDefault="00D3720E" w:rsidP="00765C1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§35</w:t>
            </w:r>
            <w:r w:rsidRPr="00C92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142-148</w:t>
            </w:r>
          </w:p>
          <w:p w:rsidR="00D3720E" w:rsidRPr="00C92EBB" w:rsidRDefault="00D3720E" w:rsidP="00765C1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 2-4 с.147-148</w:t>
            </w:r>
          </w:p>
          <w:p w:rsidR="00D3720E" w:rsidRPr="00765C1F" w:rsidRDefault="00D3720E" w:rsidP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20E" w:rsidRPr="00C92EBB" w:rsidRDefault="00D3720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D3720E" w:rsidTr="00765C1F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720E" w:rsidRDefault="00D37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20E" w:rsidRPr="00B12044" w:rsidRDefault="00D3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20E" w:rsidRDefault="00D3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20E" w:rsidRDefault="00D3720E" w:rsidP="000B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20E" w:rsidRDefault="00D3720E" w:rsidP="0051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928-1165140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14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075F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075F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075F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62A2" w:rsidRDefault="003862A2"/>
    <w:p w:rsidR="001F121A" w:rsidRDefault="001F121A"/>
    <w:p w:rsidR="001F121A" w:rsidRPr="001F121A" w:rsidRDefault="001F121A">
      <w:pPr>
        <w:rPr>
          <w:rFonts w:ascii="Times New Roman" w:hAnsi="Times New Roman" w:cs="Times New Roman"/>
          <w:sz w:val="28"/>
          <w:szCs w:val="28"/>
        </w:rPr>
      </w:pPr>
    </w:p>
    <w:sectPr w:rsidR="001F121A" w:rsidRPr="001F121A" w:rsidSect="00B12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529"/>
    <w:multiLevelType w:val="hybridMultilevel"/>
    <w:tmpl w:val="D4D4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1065E"/>
    <w:multiLevelType w:val="hybridMultilevel"/>
    <w:tmpl w:val="EA38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044"/>
    <w:rsid w:val="000B7D78"/>
    <w:rsid w:val="001B0344"/>
    <w:rsid w:val="001C079E"/>
    <w:rsid w:val="001F121A"/>
    <w:rsid w:val="002A20D3"/>
    <w:rsid w:val="003862A2"/>
    <w:rsid w:val="00636B4F"/>
    <w:rsid w:val="006E799A"/>
    <w:rsid w:val="00765C1F"/>
    <w:rsid w:val="00A85B9C"/>
    <w:rsid w:val="00AC5B9F"/>
    <w:rsid w:val="00B12044"/>
    <w:rsid w:val="00B17793"/>
    <w:rsid w:val="00BA716B"/>
    <w:rsid w:val="00BE20B5"/>
    <w:rsid w:val="00C92EBB"/>
    <w:rsid w:val="00D3720E"/>
    <w:rsid w:val="00EA0289"/>
    <w:rsid w:val="00EA7F98"/>
    <w:rsid w:val="00E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31"/>
        <o:r id="V:Rule2" type="connector" idref="#_x0000_s1026"/>
        <o:r id="V:Rule3" type="connector" idref="#_x0000_s1030"/>
        <o:r id="V:Rule4" type="connector" idref="#_x0000_s1028"/>
        <o:r id="V:Rule5" type="connector" idref="#_x0000_s1032"/>
        <o:r id="V:Rule6" type="connector" idref="#_x0000_s1027"/>
        <o:r id="V:Rule7" type="connector" idref="#_x0000_s1033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A71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5C1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9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3720E"/>
    <w:pPr>
      <w:spacing w:after="0" w:line="240" w:lineRule="auto"/>
      <w:ind w:right="284" w:firstLine="567"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.mikhaylovskaya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OHE6nJi_a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&#8211;nik0608195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5</cp:revision>
  <dcterms:created xsi:type="dcterms:W3CDTF">2020-04-09T11:02:00Z</dcterms:created>
  <dcterms:modified xsi:type="dcterms:W3CDTF">2020-05-07T18:43:00Z</dcterms:modified>
</cp:coreProperties>
</file>