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86" w:type="dxa"/>
        <w:tblLook w:val="04A0"/>
      </w:tblPr>
      <w:tblGrid>
        <w:gridCol w:w="553"/>
        <w:gridCol w:w="617"/>
        <w:gridCol w:w="1686"/>
        <w:gridCol w:w="8120"/>
        <w:gridCol w:w="3810"/>
      </w:tblGrid>
      <w:tr w:rsidR="00310851" w:rsidTr="00F21DA7">
        <w:trPr>
          <w:cantSplit/>
          <w:trHeight w:val="1144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0851" w:rsidRDefault="00310851" w:rsidP="00523EA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101D0" w:rsidTr="00F21DA7">
        <w:trPr>
          <w:trHeight w:val="651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01D0" w:rsidRPr="00310851" w:rsidRDefault="00E101D0" w:rsidP="00523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22.05</w:t>
            </w:r>
            <w:r w:rsidRPr="003108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1D0" w:rsidRDefault="00E101D0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1D0" w:rsidRDefault="00E101D0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1D0" w:rsidRDefault="00E101D0" w:rsidP="008D45F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A9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результатами опроса о сфере СМИ</w:t>
            </w:r>
          </w:p>
          <w:p w:rsidR="00E101D0" w:rsidRDefault="00E101D0" w:rsidP="008D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D0" w:rsidRPr="006530A9" w:rsidRDefault="00E101D0" w:rsidP="008D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1 стр. 193 (прочитать, ответить на вопросы)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1D0" w:rsidRPr="009653DC" w:rsidRDefault="00E101D0" w:rsidP="008D45F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1 стр. 193, фото,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учителю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E101D0" w:rsidRPr="009653DC" w:rsidRDefault="00E101D0" w:rsidP="008D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E101D0" w:rsidRPr="009653DC" w:rsidRDefault="00E101D0" w:rsidP="008D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CD" w:rsidTr="00F21DA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CD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</w:t>
            </w:r>
            <w:r w:rsidR="00F21DA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E101D0">
              <w:rPr>
                <w:rFonts w:ascii="Times New Roman" w:hAnsi="Times New Roman" w:cs="Times New Roman"/>
                <w:sz w:val="28"/>
                <w:szCs w:val="28"/>
              </w:rPr>
              <w:t>к ОГЭ:  Решение варианта № …</w:t>
            </w:r>
            <w:r w:rsidRPr="00675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754CD" w:rsidTr="00F21DA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работа: 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Часть I</w:t>
            </w:r>
            <w:proofErr w:type="gramStart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 О</w:t>
            </w:r>
            <w:proofErr w:type="gramEnd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дин правильный ответ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1. К реакциям разложения относиться реакция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1. CaO+SiO2=CaSiO3 2. 2HgO=2Hg+O2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3. Zn+2HCI=ZnCI2+H2 4. 2Mg+O2=2MgO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2. Оксиду N(III) соответствует кислота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1) HNO2 2) HNO3 3) NH3 4) NaNO2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3. Ве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ще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ства, фор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му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лы ко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рых — Al2O3 и K2SO4, яв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ля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ют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ся со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от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вет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1) оснόвным ок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дом и кис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той 2) </w:t>
            </w:r>
            <w:proofErr w:type="spellStart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фо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тер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ным</w:t>
            </w:r>
            <w:proofErr w:type="spellEnd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гид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рок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дом</w:t>
            </w:r>
            <w:proofErr w:type="spellEnd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 и солью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фо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тер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ным</w:t>
            </w:r>
            <w:proofErr w:type="spellEnd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 ок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дом и солью 4) оснόвным ок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дом и ос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ем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4. Верны ли суж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 спо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бах раз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сме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сей?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А. Вы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па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ри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сят к фи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зи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че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ским спо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бам раз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сме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сей.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Б. Раз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смеси воды и эта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ла воз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мож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но спо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бом филь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тро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1) верно толь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ко</w:t>
            </w:r>
            <w:proofErr w:type="gramStart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 2) верно толь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ко Б 3) верны оба суж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4) оба суж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вер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ны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5. В ре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ак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ции 3CuO + 2NH3 =3Cu+ N2+ 3H2O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 из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ме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сте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пе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 окис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окис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ля со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от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вет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ет схеме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  1) +2 → 0 2) −3 → 0 3) −2 → 0 4) 0 → +2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6. Уста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те со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от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вет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ствие между двумя ве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ще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ми и ре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ак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вом, с по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мо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щью ко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го можно раз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чить эти ве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ще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ства.</w:t>
            </w:r>
          </w:p>
          <w:tbl>
            <w:tblPr>
              <w:tblW w:w="702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3201"/>
              <w:gridCol w:w="400"/>
              <w:gridCol w:w="3419"/>
            </w:tblGrid>
            <w:tr w:rsidR="00E101D0" w:rsidRPr="00DF7A1C" w:rsidTr="008D45FE"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ЩЕ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СТВА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АК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ТИВ</w:t>
                  </w:r>
                </w:p>
              </w:tc>
            </w:tr>
            <w:tr w:rsidR="00E101D0" w:rsidRPr="00DF7A1C" w:rsidTr="008D45FE"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101D0" w:rsidRPr="00E101D0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E101D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 NaNO3 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E101D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 Ca(NO3)2</w:t>
                  </w:r>
                </w:p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 FeCl2 и FeCl3 </w:t>
                  </w:r>
                </w:p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 H2SO4 и HNO3</w:t>
                  </w:r>
                </w:p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 BaCl2</w:t>
                  </w:r>
                </w:p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 Na2CO3</w:t>
                  </w:r>
                </w:p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 </w:t>
                  </w:r>
                  <w:proofErr w:type="spellStart"/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HCl</w:t>
                  </w:r>
                  <w:proofErr w:type="spellEnd"/>
                </w:p>
                <w:p w:rsidR="00E101D0" w:rsidRPr="00DF7A1C" w:rsidRDefault="00E101D0" w:rsidP="00E101D0">
                  <w:pPr>
                    <w:pStyle w:val="a6"/>
                    <w:framePr w:hSpace="180" w:wrap="around" w:vAnchor="text" w:hAnchor="text" w:y="1"/>
                    <w:ind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 </w:t>
                  </w:r>
                  <w:proofErr w:type="spellStart"/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NaOH</w:t>
                  </w:r>
                  <w:proofErr w:type="spellEnd"/>
                </w:p>
              </w:tc>
            </w:tr>
          </w:tbl>
          <w:p w:rsidR="00E101D0" w:rsidRPr="00DF7A1C" w:rsidRDefault="00E101D0" w:rsidP="00E1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пи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ши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те в ответ цифры, рас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по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жив их в по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ряд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ке, со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от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вет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ю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щем бук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вам: 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. Ис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зуя метод элек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трон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го ба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лан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са, рас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ставь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те ко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эф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фи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ен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ты в урав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нии ре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ак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ции, схема ко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рой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P + H2SO4 →H3PO4 + SO2 + H20</w:t>
            </w:r>
          </w:p>
          <w:p w:rsidR="00E101D0" w:rsidRPr="00DF7A1C" w:rsidRDefault="00E101D0" w:rsidP="00E101D0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те окис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 и вос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ста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ви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</w:p>
          <w:p w:rsidR="006754CD" w:rsidRPr="00F21DA7" w:rsidRDefault="00E101D0" w:rsidP="00E101D0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F7A1C">
              <w:rPr>
                <w:sz w:val="28"/>
                <w:szCs w:val="28"/>
              </w:rPr>
              <w:t xml:space="preserve">. </w:t>
            </w:r>
            <w:proofErr w:type="gramStart"/>
            <w:r w:rsidRPr="00DF7A1C">
              <w:rPr>
                <w:sz w:val="28"/>
                <w:szCs w:val="28"/>
              </w:rPr>
              <w:t>Объём водорода (н.у.), образовавшийся при взаимодействии 26 г цинка с раствором серной кислоты, составляет ______ л.</w:t>
            </w:r>
            <w:proofErr w:type="gramEnd"/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4CD" w:rsidRPr="00310851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CD" w:rsidTr="00F21DA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1D0" w:rsidRDefault="00E101D0" w:rsidP="00E1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Итоговая контрольная работа </w:t>
            </w:r>
          </w:p>
          <w:p w:rsidR="00E101D0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Выберите один верный ответ из четырёх предложенных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Наука, изучающая клетку, называется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гистология Б) физиология В) цитология Г) ботаника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Мономером ДНК является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нуклеотид Б) аминокислота В) рибосома Г) глицерин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Третичная структура белка представляет собой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линейную нить Б) спираль В) глобулу Г) структуру, состоящую из нескольких глобул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К неорганическим веществам клетки относятся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жиры Б) нуклеиновые кислоты В) белки Г) вода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К органоидам клетки НЕ относятся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митохондрии Б) лизосомы В) рибосомы Г) гормоны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 Совокупность химических реакций, в которых происходит распад органических веществ с высвобождением энергии, называется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анаболизм Б) ассимиляция В) катаболизм Г) метаболизм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 Универсальным накопителем энергии является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АТФ Б) ДНК В) </w:t>
            </w:r>
            <w:proofErr w:type="spellStart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т-РНК</w:t>
            </w:r>
            <w:proofErr w:type="spellEnd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Г) </w:t>
            </w:r>
            <w:proofErr w:type="spellStart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и-РНК</w:t>
            </w:r>
            <w:proofErr w:type="spellEnd"/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8. Какой триплет на </w:t>
            </w:r>
            <w:proofErr w:type="spellStart"/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и-РНК</w:t>
            </w:r>
            <w:proofErr w:type="spellEnd"/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соответствует триплету АТЦ на ДНК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ТАГ Б) УАГ В) ЦТТ Г) УУГ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 Растения по способу питания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гетеротрофы Б) автотрофы В) </w:t>
            </w:r>
            <w:proofErr w:type="spellStart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миксотрофы</w:t>
            </w:r>
            <w:proofErr w:type="spellEnd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Г) </w:t>
            </w:r>
            <w:proofErr w:type="spellStart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сапротрофы</w:t>
            </w:r>
            <w:proofErr w:type="spellEnd"/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 Зигота имеет набор хромосом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гаплоидный Б) диплоидный В) </w:t>
            </w:r>
            <w:proofErr w:type="spellStart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триплоидный</w:t>
            </w:r>
            <w:proofErr w:type="spellEnd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Г) полиплоидный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 Соматические клетки образуются в процессе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амитоза Б) митоза В) мейоза Г) конъюгации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12. Способность организма передавать свои признаки потомству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наследственность Б) изменчивость В) приспособленность Г) полиморфизм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  Совокупность внешних и внутренних признаков организма называется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генофонд Б) ген В) генотип Г) фенотип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proofErr w:type="gramStart"/>
            <w:r w:rsidRPr="0010629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торой закон Менделя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закон независимого наследования признаков В) закон чистоты гамет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закон единообразия гибридов первого поколения Г) закон расщепления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В результате </w:t>
            </w:r>
            <w:proofErr w:type="spellStart"/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микроэволюции</w:t>
            </w:r>
            <w:proofErr w:type="spellEnd"/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образуется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вид Б) семейство В) класс Г) тип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Признаки класса млекопитающих у человека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отсутствие кожных желез В) млечные железы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незамкнутая кровеносная система Г) </w:t>
            </w:r>
            <w:proofErr w:type="spellStart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трехкамерное</w:t>
            </w:r>
            <w:proofErr w:type="spellEnd"/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сердце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Какой из признаков относится к атавизмам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аппендикс Б) развитие хвоста В) зубы мудрости Г) копчик</w:t>
            </w:r>
          </w:p>
          <w:p w:rsidR="00E101D0" w:rsidRPr="0020603C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2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Биологические факторы антропогенеза</w:t>
            </w:r>
          </w:p>
          <w:p w:rsidR="00E101D0" w:rsidRDefault="00E101D0" w:rsidP="00E10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наследственность Б) использование огня В) труд</w:t>
            </w:r>
          </w:p>
          <w:p w:rsidR="006754CD" w:rsidRDefault="00E101D0" w:rsidP="00E10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Г) общественный образ жизни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310851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 w:rsidRPr="0031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</w:p>
        </w:tc>
      </w:tr>
      <w:tr w:rsidR="006754CD" w:rsidTr="00F21DA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1D0" w:rsidRDefault="00E101D0" w:rsidP="00E1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  <w:r w:rsidR="00A122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A1223A">
              <w:rPr>
                <w:rFonts w:ascii="Times New Roman" w:hAnsi="Times New Roman" w:cs="Times New Roman"/>
                <w:sz w:val="28"/>
                <w:szCs w:val="28"/>
              </w:rPr>
              <w:t xml:space="preserve">28  </w:t>
            </w:r>
          </w:p>
          <w:p w:rsidR="006754CD" w:rsidRPr="009654CB" w:rsidRDefault="00A1223A" w:rsidP="00E1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высылать не нужно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754CD" w:rsidRDefault="006754CD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B0" w:rsidRDefault="00523EA8">
      <w:r>
        <w:lastRenderedPageBreak/>
        <w:br w:type="textWrapping" w:clear="all"/>
      </w:r>
    </w:p>
    <w:sectPr w:rsidR="00DE68B0" w:rsidSect="00A51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312"/>
    <w:multiLevelType w:val="hybridMultilevel"/>
    <w:tmpl w:val="E2AC6590"/>
    <w:lvl w:ilvl="0" w:tplc="187CC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19C7"/>
    <w:multiLevelType w:val="multilevel"/>
    <w:tmpl w:val="44BE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60992"/>
    <w:multiLevelType w:val="hybridMultilevel"/>
    <w:tmpl w:val="C8E8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2A5E"/>
    <w:multiLevelType w:val="multilevel"/>
    <w:tmpl w:val="39F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96952"/>
    <w:multiLevelType w:val="hybridMultilevel"/>
    <w:tmpl w:val="6072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81E9C"/>
    <w:multiLevelType w:val="hybridMultilevel"/>
    <w:tmpl w:val="DEF2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73EED"/>
    <w:multiLevelType w:val="hybridMultilevel"/>
    <w:tmpl w:val="5D727666"/>
    <w:lvl w:ilvl="0" w:tplc="93BE800A">
      <w:start w:val="4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FA4"/>
    <w:rsid w:val="0007125C"/>
    <w:rsid w:val="000A6C68"/>
    <w:rsid w:val="000B21E6"/>
    <w:rsid w:val="00130D54"/>
    <w:rsid w:val="00156AE8"/>
    <w:rsid w:val="002046A5"/>
    <w:rsid w:val="002A18AA"/>
    <w:rsid w:val="00310851"/>
    <w:rsid w:val="00314965"/>
    <w:rsid w:val="00523EA8"/>
    <w:rsid w:val="005449A3"/>
    <w:rsid w:val="005C4C10"/>
    <w:rsid w:val="006754CD"/>
    <w:rsid w:val="007C3064"/>
    <w:rsid w:val="007D5439"/>
    <w:rsid w:val="00831528"/>
    <w:rsid w:val="0088192E"/>
    <w:rsid w:val="008C7AFC"/>
    <w:rsid w:val="009654CB"/>
    <w:rsid w:val="00A1223A"/>
    <w:rsid w:val="00A51FA4"/>
    <w:rsid w:val="00B64872"/>
    <w:rsid w:val="00C13BCF"/>
    <w:rsid w:val="00C60BB1"/>
    <w:rsid w:val="00CB0C2A"/>
    <w:rsid w:val="00CE57C1"/>
    <w:rsid w:val="00DE68B0"/>
    <w:rsid w:val="00E101D0"/>
    <w:rsid w:val="00F21DA7"/>
    <w:rsid w:val="00F5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306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1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1085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0851"/>
    <w:pPr>
      <w:ind w:left="720"/>
      <w:contextualSpacing/>
    </w:pPr>
  </w:style>
  <w:style w:type="paragraph" w:customStyle="1" w:styleId="c1">
    <w:name w:val="c1"/>
    <w:basedOn w:val="a"/>
    <w:rsid w:val="00F2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a.mikhaylovskay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cheva16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10</cp:revision>
  <dcterms:created xsi:type="dcterms:W3CDTF">2020-04-09T10:28:00Z</dcterms:created>
  <dcterms:modified xsi:type="dcterms:W3CDTF">2020-05-21T18:08:00Z</dcterms:modified>
</cp:coreProperties>
</file>