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6"/>
        <w:gridCol w:w="707"/>
        <w:gridCol w:w="2039"/>
        <w:gridCol w:w="6662"/>
        <w:gridCol w:w="4472"/>
      </w:tblGrid>
      <w:tr w:rsidR="00B660DF" w:rsidTr="00F94B6B">
        <w:trPr>
          <w:cantSplit/>
          <w:trHeight w:val="1134"/>
        </w:trPr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0DF" w:rsidRDefault="00B660DF" w:rsidP="00F94B6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46359F" w:rsidP="0046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40B6" w:rsidTr="00F94B6B"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0B6" w:rsidRPr="00DE3F9B" w:rsidRDefault="00A840B6" w:rsidP="00206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206B95"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07.04.2020 г.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Default="00A840B6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П.71 «Теорема о вписанном угле». Читать, выучить теоремы. Решить задачи № 652,655,656,661.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86594A" w:rsidRDefault="00A840B6" w:rsidP="0070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4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2A5A7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Берлин </w:t>
            </w:r>
          </w:p>
          <w:p w:rsidR="005151F0" w:rsidRPr="00F15868" w:rsidRDefault="005151F0" w:rsidP="002A5A7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упр.5 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с.164-167 (прочитать, ответить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вопросы)</w:t>
            </w:r>
            <w:r w:rsidRPr="00CE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6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просмотреть материал по ссылке</w:t>
            </w:r>
          </w:p>
          <w:p w:rsidR="005151F0" w:rsidRDefault="00D201FA" w:rsidP="002A5A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5" w:history="1">
              <w:r w:rsidR="005151F0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151F0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151F0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5151F0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151F0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5151F0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151F0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5151F0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151F0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5151F0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151F0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</w:p>
          <w:p w:rsidR="005151F0" w:rsidRPr="00A87522" w:rsidRDefault="005151F0" w:rsidP="002A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3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урок 15</w:t>
            </w:r>
            <w:r w:rsidRPr="00A8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3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</w:t>
            </w:r>
            <w:r w:rsidRPr="00A87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3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</w:t>
            </w:r>
            <w:r w:rsidRPr="00A87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Pr="005151F0" w:rsidRDefault="005151F0" w:rsidP="002A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1F0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упр.5 </w:t>
            </w:r>
            <w:proofErr w:type="spellStart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 xml:space="preserve"> стр. 164-165 или просмотреть материал по ссылке. Ответить на вопросы письменно  и прислать учителю </w:t>
            </w:r>
            <w:proofErr w:type="spellStart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записать </w:t>
            </w:r>
            <w:proofErr w:type="spellStart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 xml:space="preserve"> и выслать на номер  9081749377 в </w:t>
            </w:r>
            <w:proofErr w:type="spellStart"/>
            <w:r w:rsidRPr="00515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5151F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5151F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5151F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5151F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5151F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5151F0">
              <w:rPr>
                <w:rFonts w:ascii="Times New Roman" w:hAnsi="Times New Roman" w:cs="Times New Roman"/>
                <w:sz w:val="28"/>
                <w:szCs w:val="28"/>
              </w:rPr>
              <w:t xml:space="preserve"> . Указать дату. Если выполнение заданий на платформе, то </w:t>
            </w:r>
            <w:proofErr w:type="spellStart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5151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выполненного задания или фото.</w:t>
            </w:r>
          </w:p>
          <w:p w:rsidR="005151F0" w:rsidRPr="005151F0" w:rsidRDefault="005151F0" w:rsidP="002A5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7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«Анализаторы. Зрительный анализатор» Зарисовать схему строения глаза. Выполнить лабораторные работы:№19 «Изучения изменения работы зрачка», №21 «Поиск слепого пятна»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A8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882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«Кислоты, их классификация и свойства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нимательно прочтите материал параграфа выполните в тетради упражнения: </w:t>
            </w:r>
            <w:r w:rsidRPr="0029788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7882">
              <w:rPr>
                <w:rFonts w:ascii="Times New Roman" w:hAnsi="Times New Roman" w:cs="Times New Roman"/>
                <w:sz w:val="28"/>
                <w:szCs w:val="28"/>
              </w:rPr>
              <w:t xml:space="preserve"> 1,2.4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7882">
              <w:rPr>
                <w:rFonts w:ascii="Times New Roman" w:hAnsi="Times New Roman" w:cs="Times New Roman"/>
                <w:sz w:val="28"/>
                <w:szCs w:val="28"/>
              </w:rPr>
              <w:t xml:space="preserve"> 242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письменно , 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326757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757" w:rsidRDefault="00326757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57" w:rsidRDefault="00326757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757" w:rsidRDefault="00326757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57" w:rsidRPr="00326757" w:rsidRDefault="00326757" w:rsidP="00FE1E1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67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Борис Львович </w:t>
            </w:r>
            <w:r w:rsidRPr="0032675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Васильев</w:t>
            </w:r>
            <w:r w:rsidRPr="003267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32675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«Утоли</w:t>
            </w:r>
            <w:r w:rsidRPr="003267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32675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моя</w:t>
            </w:r>
            <w:proofErr w:type="gramEnd"/>
            <w:r w:rsidRPr="003267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2675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печали</w:t>
            </w:r>
            <w:r w:rsidRPr="003267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326757" w:rsidRPr="00326757" w:rsidRDefault="00326757" w:rsidP="00FE1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757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326757" w:rsidRPr="00326757" w:rsidRDefault="00326757" w:rsidP="00FE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Читаем и пересказываем текст самостоятельно.</w:t>
            </w:r>
          </w:p>
          <w:p w:rsidR="00326757" w:rsidRPr="009271E7" w:rsidRDefault="00326757" w:rsidP="00FE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Составьте 5-6 вопросов по содержанию текста и запишите их в тетрадь по литературе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57" w:rsidRPr="00326757" w:rsidRDefault="00326757" w:rsidP="00FE1E1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5151F0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F0" w:rsidRDefault="005151F0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EF">
              <w:rPr>
                <w:rFonts w:ascii="Times New Roman" w:hAnsi="Times New Roman" w:cs="Times New Roman"/>
                <w:sz w:val="28"/>
                <w:szCs w:val="28"/>
              </w:rPr>
              <w:t>§57-58 Магнитное поле. Магнитные линии.</w:t>
            </w:r>
          </w:p>
          <w:p w:rsidR="005151F0" w:rsidRPr="00EF66EF" w:rsidRDefault="005151F0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0" w:rsidRPr="00206B95" w:rsidRDefault="005151F0" w:rsidP="007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60A11" w:rsidRDefault="00D60A11"/>
    <w:sectPr w:rsidR="00D60A11" w:rsidSect="00B66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0DF"/>
    <w:rsid w:val="00027BBA"/>
    <w:rsid w:val="00165672"/>
    <w:rsid w:val="001F1556"/>
    <w:rsid w:val="00202425"/>
    <w:rsid w:val="00206B95"/>
    <w:rsid w:val="00297882"/>
    <w:rsid w:val="002E7FF6"/>
    <w:rsid w:val="00326757"/>
    <w:rsid w:val="0046359F"/>
    <w:rsid w:val="00482A10"/>
    <w:rsid w:val="005151F0"/>
    <w:rsid w:val="00A840B6"/>
    <w:rsid w:val="00AD3D0A"/>
    <w:rsid w:val="00B660DF"/>
    <w:rsid w:val="00C24603"/>
    <w:rsid w:val="00C57E41"/>
    <w:rsid w:val="00D201FA"/>
    <w:rsid w:val="00D60A11"/>
    <w:rsid w:val="00DE3F9B"/>
    <w:rsid w:val="00EF66EF"/>
    <w:rsid w:val="00F1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\Desktop\glad4enko.ludmila@%20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micheva161@mail.ru" TargetMode="External"/><Relationship Id="rId5" Type="http://schemas.openxmlformats.org/officeDocument/2006/relationships/hyperlink" Target="https://resh.edu.ru/subject/1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atyana_ugrovatov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2020-04-06T13:53:00Z</dcterms:created>
  <dcterms:modified xsi:type="dcterms:W3CDTF">2020-04-06T17:01:00Z</dcterms:modified>
</cp:coreProperties>
</file>